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20C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1189C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4</w:t>
      </w:r>
      <w:bookmarkStart w:id="0" w:name="_GoBack"/>
      <w:bookmarkEnd w:id="0"/>
    </w:p>
    <w:p w14:paraId="1B08A73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к приказу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127 от 09.09.2024г.</w:t>
      </w:r>
    </w:p>
    <w:p w14:paraId="2966CCA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293EC8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74F8204">
      <w:pPr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Форма мониторинга деятельности   школьной службы медиации</w:t>
      </w:r>
    </w:p>
    <w:tbl>
      <w:tblPr>
        <w:tblStyle w:val="3"/>
        <w:tblW w:w="11212" w:type="dxa"/>
        <w:tblInd w:w="-13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14:paraId="46DD8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581DD">
            <w:pPr>
              <w:spacing w:after="0"/>
              <w:ind w:hanging="42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7F77CC">
            <w:pPr>
              <w:spacing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77ED71D3">
            <w:pPr>
              <w:spacing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2F94BABB">
            <w:pPr>
              <w:spacing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C2E55A">
            <w:pPr>
              <w:spacing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14:paraId="3C68D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DE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btLr"/>
          </w:tcPr>
          <w:p w14:paraId="02E77541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029F0FA5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FF9226A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Педагог-педагог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06F493E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Родитель-педагог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CF5377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Педагог-ученик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3A7C11E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8B1EAFB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Родитель-ученик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extDirection w:val="btLr"/>
            <w:vAlign w:val="center"/>
          </w:tcPr>
          <w:p w14:paraId="4C40F3D6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textDirection w:val="btLr"/>
          </w:tcPr>
          <w:p w14:paraId="2E744D3B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btLr"/>
          </w:tcPr>
          <w:p w14:paraId="1BD8D2CE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btLr"/>
          </w:tcPr>
          <w:p w14:paraId="22E5B1A1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btLr"/>
          </w:tcPr>
          <w:p w14:paraId="54DC0603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extDirection w:val="btLr"/>
          </w:tcPr>
          <w:p w14:paraId="6ED478CF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btLr"/>
          </w:tcPr>
          <w:p w14:paraId="4369AB1F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btLr"/>
          </w:tcPr>
          <w:p w14:paraId="5362D35C">
            <w:pPr>
              <w:spacing w:after="0"/>
              <w:ind w:left="113" w:right="113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>Обучающихся</w:t>
            </w:r>
          </w:p>
        </w:tc>
      </w:tr>
      <w:tr w14:paraId="5D5CE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5545C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761CC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52608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BD5E1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8FCD6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09C8E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604BA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20DEB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0979E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81AC1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13701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0D115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D07EF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0456C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72A3F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09A0F">
            <w:pPr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3E0261CC">
      <w:pPr>
        <w:rPr>
          <w:rFonts w:ascii="Calibri" w:hAnsi="Calibri" w:eastAsia="Calibri" w:cs="Times New Roman"/>
          <w:sz w:val="24"/>
          <w:szCs w:val="24"/>
        </w:rPr>
      </w:pPr>
    </w:p>
    <w:p w14:paraId="43DCF1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A4C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F74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C3DB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3AA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7DA3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45BB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3FF1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CD3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8BB9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9ED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E79E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7515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F2323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Sans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42"/>
    <w:rsid w:val="002E394D"/>
    <w:rsid w:val="007049D3"/>
    <w:rsid w:val="00CB6942"/>
    <w:rsid w:val="5D55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474</Characters>
  <Lines>3</Lines>
  <Paragraphs>1</Paragraphs>
  <TotalTime>0</TotalTime>
  <ScaleCrop>false</ScaleCrop>
  <LinksUpToDate>false</LinksUpToDate>
  <CharactersWithSpaces>555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2023-12-18T07:12:00Z</dcterms:created>
  <dc:creator>PK</dc:creator>
  <cp:lastModifiedBy>User</cp:lastModifiedBy>
  <dcterms:modified xsi:type="dcterms:W3CDTF">2025-04-23T06:58:15Z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6C6BB0D8FCB240A5BB6C47D4394C4CEC_12</vt:lpwstr>
  </property>
</Properties>
</file>